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19188" w14:textId="77777777" w:rsidR="0025360E" w:rsidRPr="0025360E" w:rsidRDefault="00D342AD" w:rsidP="0025360E">
      <w:pPr>
        <w:spacing w:after="0" w:line="240" w:lineRule="auto"/>
        <w:jc w:val="center"/>
        <w:rPr>
          <w:rFonts w:ascii="Harrington" w:hAnsi="Harrington"/>
          <w:b/>
          <w:noProof/>
          <w:color w:val="009242"/>
          <w:sz w:val="36"/>
          <w:szCs w:val="36"/>
        </w:rPr>
      </w:pPr>
      <w:r>
        <w:rPr>
          <w:noProof/>
        </w:rPr>
        <w:drawing>
          <wp:inline distT="0" distB="0" distL="0" distR="0" wp14:anchorId="3F9A2560" wp14:editId="1798A95F">
            <wp:extent cx="6120797" cy="2085975"/>
            <wp:effectExtent l="0" t="0" r="0" b="0"/>
            <wp:docPr id="1" name="Picture 1" descr="http://vector-magz.com/wp-content/uploads/2013/08/christmas-lights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ctor-magz.com/wp-content/uploads/2013/08/christmas-lights-clipar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755"/>
                    <a:stretch/>
                  </pic:blipFill>
                  <pic:spPr bwMode="auto">
                    <a:xfrm>
                      <a:off x="0" y="0"/>
                      <a:ext cx="6126480" cy="208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990BFC" w14:textId="77777777" w:rsidR="002377A6" w:rsidRPr="00D84271" w:rsidRDefault="002377A6" w:rsidP="0025360E">
      <w:pPr>
        <w:spacing w:after="0" w:line="240" w:lineRule="auto"/>
        <w:jc w:val="center"/>
        <w:rPr>
          <w:rFonts w:ascii="Harrington" w:hAnsi="Harrington"/>
          <w:b/>
          <w:noProof/>
          <w:color w:val="009242"/>
          <w:sz w:val="96"/>
          <w:szCs w:val="96"/>
        </w:rPr>
      </w:pPr>
      <w:r w:rsidRPr="00D84271">
        <w:rPr>
          <w:rFonts w:ascii="Harrington" w:hAnsi="Harrington"/>
          <w:b/>
          <w:noProof/>
          <w:color w:val="009242"/>
          <w:sz w:val="96"/>
          <w:szCs w:val="96"/>
        </w:rPr>
        <w:t>Holiday Lighting</w:t>
      </w:r>
    </w:p>
    <w:p w14:paraId="306DACDF" w14:textId="77777777" w:rsidR="002377A6" w:rsidRPr="00D84271" w:rsidRDefault="002377A6" w:rsidP="0025360E">
      <w:pPr>
        <w:spacing w:after="0" w:line="240" w:lineRule="auto"/>
        <w:jc w:val="center"/>
        <w:rPr>
          <w:rFonts w:ascii="Harrington" w:hAnsi="Harrington"/>
          <w:b/>
          <w:noProof/>
          <w:color w:val="009242"/>
          <w:sz w:val="96"/>
          <w:szCs w:val="96"/>
        </w:rPr>
      </w:pPr>
      <w:r w:rsidRPr="00D84271">
        <w:rPr>
          <w:rFonts w:ascii="Harrington" w:hAnsi="Harrington"/>
          <w:b/>
          <w:noProof/>
          <w:color w:val="009242"/>
          <w:sz w:val="96"/>
          <w:szCs w:val="96"/>
        </w:rPr>
        <w:t xml:space="preserve"> </w:t>
      </w:r>
      <w:r w:rsidRPr="00C50B30">
        <w:rPr>
          <w:rFonts w:ascii="Harrington" w:hAnsi="Harrington"/>
          <w:b/>
          <w:noProof/>
          <w:color w:val="FF0000"/>
          <w:sz w:val="96"/>
          <w:szCs w:val="96"/>
        </w:rPr>
        <w:t>Contest</w:t>
      </w:r>
      <w:r w:rsidR="004249A6" w:rsidRPr="00C50B30">
        <w:rPr>
          <w:rFonts w:ascii="Harrington" w:hAnsi="Harrington"/>
          <w:b/>
          <w:noProof/>
          <w:color w:val="FF0000"/>
          <w:sz w:val="96"/>
          <w:szCs w:val="96"/>
        </w:rPr>
        <w:t xml:space="preserve"> Winners!</w:t>
      </w:r>
    </w:p>
    <w:p w14:paraId="7A8DB72F" w14:textId="77777777" w:rsidR="004249A6" w:rsidRDefault="004249A6" w:rsidP="0025360E">
      <w:pPr>
        <w:spacing w:after="0" w:line="240" w:lineRule="auto"/>
        <w:jc w:val="center"/>
        <w:rPr>
          <w:rFonts w:ascii="Harrington" w:hAnsi="Harrington"/>
          <w:b/>
          <w:noProof/>
          <w:color w:val="009242"/>
          <w:sz w:val="36"/>
          <w:szCs w:val="36"/>
        </w:rPr>
      </w:pPr>
    </w:p>
    <w:p w14:paraId="29B96D8D" w14:textId="77777777" w:rsidR="002377A6" w:rsidRDefault="004249A6" w:rsidP="004249A6">
      <w:pPr>
        <w:spacing w:after="0" w:line="240" w:lineRule="auto"/>
        <w:jc w:val="center"/>
        <w:rPr>
          <w:rFonts w:ascii="Harrington" w:hAnsi="Harrington"/>
          <w:b/>
          <w:noProof/>
          <w:sz w:val="32"/>
          <w:szCs w:val="32"/>
        </w:rPr>
      </w:pPr>
      <w:r>
        <w:rPr>
          <w:rFonts w:ascii="Harrington" w:hAnsi="Harrington"/>
          <w:b/>
          <w:noProof/>
          <w:sz w:val="32"/>
          <w:szCs w:val="32"/>
        </w:rPr>
        <w:t>The Village of Duncan and Loup Power District</w:t>
      </w:r>
    </w:p>
    <w:p w14:paraId="49AC8E38" w14:textId="043F281E" w:rsidR="004249A6" w:rsidRDefault="004249A6" w:rsidP="004249A6">
      <w:pPr>
        <w:spacing w:after="0" w:line="240" w:lineRule="auto"/>
        <w:jc w:val="center"/>
        <w:rPr>
          <w:rFonts w:ascii="Harrington" w:hAnsi="Harrington"/>
          <w:b/>
          <w:noProof/>
          <w:sz w:val="32"/>
          <w:szCs w:val="32"/>
        </w:rPr>
      </w:pPr>
      <w:r>
        <w:rPr>
          <w:rFonts w:ascii="Harrington" w:hAnsi="Harrington"/>
          <w:b/>
          <w:noProof/>
          <w:sz w:val="32"/>
          <w:szCs w:val="32"/>
        </w:rPr>
        <w:t>sponsored this year</w:t>
      </w:r>
      <w:r w:rsidR="00624C78">
        <w:rPr>
          <w:rFonts w:ascii="Harrington" w:hAnsi="Harrington"/>
          <w:b/>
          <w:noProof/>
          <w:sz w:val="32"/>
          <w:szCs w:val="32"/>
        </w:rPr>
        <w:t>’</w:t>
      </w:r>
      <w:r>
        <w:rPr>
          <w:rFonts w:ascii="Harrington" w:hAnsi="Harrington"/>
          <w:b/>
          <w:noProof/>
          <w:sz w:val="32"/>
          <w:szCs w:val="32"/>
        </w:rPr>
        <w:t>s Holiday Lighting Contest.</w:t>
      </w:r>
    </w:p>
    <w:p w14:paraId="7BD8C592" w14:textId="77777777" w:rsidR="002377A6" w:rsidRDefault="002377A6" w:rsidP="0025360E">
      <w:pPr>
        <w:spacing w:after="0" w:line="240" w:lineRule="auto"/>
        <w:jc w:val="center"/>
        <w:rPr>
          <w:rFonts w:ascii="Harrington" w:hAnsi="Harrington"/>
          <w:b/>
          <w:noProof/>
          <w:sz w:val="32"/>
          <w:szCs w:val="32"/>
        </w:rPr>
      </w:pPr>
    </w:p>
    <w:p w14:paraId="462059F7" w14:textId="77777777" w:rsidR="002377A6" w:rsidRDefault="00585FBF" w:rsidP="0025360E">
      <w:pPr>
        <w:spacing w:after="0" w:line="240" w:lineRule="auto"/>
        <w:jc w:val="center"/>
        <w:rPr>
          <w:rFonts w:ascii="Harrington" w:hAnsi="Harrington"/>
          <w:b/>
          <w:noProof/>
          <w:sz w:val="32"/>
          <w:szCs w:val="32"/>
        </w:rPr>
      </w:pPr>
      <w:r>
        <w:rPr>
          <w:rFonts w:ascii="Harrington" w:hAnsi="Harrington"/>
          <w:b/>
          <w:noProof/>
          <w:sz w:val="32"/>
          <w:szCs w:val="32"/>
        </w:rPr>
        <w:t>All residents of the Village were automatically entered in</w:t>
      </w:r>
    </w:p>
    <w:p w14:paraId="6228302C" w14:textId="77777777" w:rsidR="00585FBF" w:rsidRDefault="00585FBF" w:rsidP="0025360E">
      <w:pPr>
        <w:spacing w:after="0" w:line="240" w:lineRule="auto"/>
        <w:jc w:val="center"/>
        <w:rPr>
          <w:rFonts w:ascii="Harrington" w:hAnsi="Harrington"/>
          <w:b/>
          <w:noProof/>
          <w:sz w:val="32"/>
          <w:szCs w:val="32"/>
        </w:rPr>
      </w:pPr>
      <w:r>
        <w:rPr>
          <w:rFonts w:ascii="Harrington" w:hAnsi="Harrington"/>
          <w:b/>
          <w:noProof/>
          <w:sz w:val="32"/>
          <w:szCs w:val="32"/>
        </w:rPr>
        <w:t>the contest which was judged by last year’s winners.</w:t>
      </w:r>
    </w:p>
    <w:p w14:paraId="3ACCE0DA" w14:textId="77777777" w:rsidR="002377A6" w:rsidRDefault="002377A6" w:rsidP="0025360E">
      <w:pPr>
        <w:spacing w:after="0" w:line="240" w:lineRule="auto"/>
        <w:jc w:val="center"/>
        <w:rPr>
          <w:rFonts w:ascii="Harrington" w:hAnsi="Harrington"/>
          <w:b/>
          <w:noProof/>
          <w:sz w:val="32"/>
          <w:szCs w:val="32"/>
        </w:rPr>
      </w:pPr>
    </w:p>
    <w:p w14:paraId="60DACF01" w14:textId="77777777" w:rsidR="002377A6" w:rsidRDefault="002377A6" w:rsidP="0025360E">
      <w:pPr>
        <w:spacing w:after="0" w:line="240" w:lineRule="auto"/>
        <w:jc w:val="center"/>
        <w:rPr>
          <w:rFonts w:ascii="Harrington" w:hAnsi="Harrington"/>
          <w:b/>
          <w:noProof/>
          <w:color w:val="C00000"/>
          <w:sz w:val="32"/>
          <w:szCs w:val="32"/>
        </w:rPr>
      </w:pPr>
    </w:p>
    <w:p w14:paraId="454441F7" w14:textId="77777777" w:rsidR="002377A6" w:rsidRPr="002C2882" w:rsidRDefault="004249A6" w:rsidP="0025360E">
      <w:pPr>
        <w:spacing w:after="0" w:line="240" w:lineRule="auto"/>
        <w:jc w:val="center"/>
        <w:rPr>
          <w:rFonts w:ascii="Harrington" w:hAnsi="Harrington"/>
          <w:b/>
          <w:noProof/>
          <w:sz w:val="40"/>
          <w:szCs w:val="40"/>
        </w:rPr>
      </w:pPr>
      <w:r w:rsidRPr="002C2882">
        <w:rPr>
          <w:rFonts w:ascii="Harrington" w:hAnsi="Harrington"/>
          <w:b/>
          <w:noProof/>
          <w:sz w:val="40"/>
          <w:szCs w:val="40"/>
        </w:rPr>
        <w:t xml:space="preserve">Contest winners </w:t>
      </w:r>
      <w:r w:rsidR="002C2882" w:rsidRPr="002C2882">
        <w:rPr>
          <w:rFonts w:ascii="Harrington" w:hAnsi="Harrington"/>
          <w:b/>
          <w:noProof/>
          <w:sz w:val="40"/>
          <w:szCs w:val="40"/>
        </w:rPr>
        <w:t>are</w:t>
      </w:r>
      <w:r w:rsidR="002377A6" w:rsidRPr="002C2882">
        <w:rPr>
          <w:rFonts w:ascii="Harrington" w:hAnsi="Harrington"/>
          <w:b/>
          <w:noProof/>
          <w:sz w:val="40"/>
          <w:szCs w:val="40"/>
        </w:rPr>
        <w:t>:</w:t>
      </w:r>
    </w:p>
    <w:p w14:paraId="66A36A15" w14:textId="77777777" w:rsidR="002377A6" w:rsidRDefault="002377A6" w:rsidP="0025360E">
      <w:pPr>
        <w:spacing w:after="0" w:line="240" w:lineRule="auto"/>
        <w:jc w:val="center"/>
        <w:rPr>
          <w:rFonts w:ascii="Harrington" w:hAnsi="Harrington"/>
          <w:b/>
          <w:noProof/>
          <w:sz w:val="32"/>
          <w:szCs w:val="32"/>
        </w:rPr>
      </w:pPr>
    </w:p>
    <w:p w14:paraId="2629A12A" w14:textId="267A672E" w:rsidR="002377A6" w:rsidRPr="00905B19" w:rsidRDefault="002377A6" w:rsidP="00905B19">
      <w:pPr>
        <w:spacing w:after="0" w:line="240" w:lineRule="auto"/>
        <w:jc w:val="center"/>
        <w:rPr>
          <w:rFonts w:ascii="Harrington" w:hAnsi="Harrington"/>
          <w:b/>
          <w:noProof/>
          <w:color w:val="00B050"/>
          <w:sz w:val="32"/>
          <w:szCs w:val="32"/>
          <w:highlight w:val="yellow"/>
        </w:rPr>
      </w:pPr>
      <w:r w:rsidRPr="00905B19">
        <w:rPr>
          <w:rFonts w:ascii="Harrington" w:hAnsi="Harrington"/>
          <w:noProof/>
          <w:color w:val="C00000"/>
          <w:sz w:val="32"/>
          <w:szCs w:val="32"/>
          <w:highlight w:val="yellow"/>
        </w:rPr>
        <w:t>$</w:t>
      </w:r>
      <w:r w:rsidR="00FC5333" w:rsidRPr="00905B19">
        <w:rPr>
          <w:rFonts w:ascii="Harrington" w:hAnsi="Harrington"/>
          <w:b/>
          <w:noProof/>
          <w:color w:val="C00000"/>
          <w:sz w:val="32"/>
          <w:szCs w:val="32"/>
          <w:highlight w:val="yellow"/>
        </w:rPr>
        <w:t>100</w:t>
      </w:r>
      <w:r w:rsidRPr="00905B19">
        <w:rPr>
          <w:rFonts w:ascii="Harrington" w:hAnsi="Harrington"/>
          <w:b/>
          <w:noProof/>
          <w:color w:val="C00000"/>
          <w:sz w:val="32"/>
          <w:szCs w:val="32"/>
          <w:highlight w:val="yellow"/>
        </w:rPr>
        <w:t>.00</w:t>
      </w:r>
      <w:r w:rsidR="00C50B30" w:rsidRPr="00905B19">
        <w:rPr>
          <w:rFonts w:ascii="Harrington" w:hAnsi="Harrington"/>
          <w:b/>
          <w:noProof/>
          <w:color w:val="C00000"/>
          <w:sz w:val="32"/>
          <w:szCs w:val="32"/>
          <w:highlight w:val="yellow"/>
        </w:rPr>
        <w:t xml:space="preserve"> </w:t>
      </w:r>
      <w:r w:rsidRPr="00905B19">
        <w:rPr>
          <w:rFonts w:ascii="Harrington" w:hAnsi="Harrington"/>
          <w:b/>
          <w:noProof/>
          <w:color w:val="C00000"/>
          <w:sz w:val="32"/>
          <w:szCs w:val="32"/>
          <w:highlight w:val="yellow"/>
        </w:rPr>
        <w:t>-</w:t>
      </w:r>
      <w:r w:rsidR="00C50B30" w:rsidRPr="00905B19">
        <w:rPr>
          <w:rFonts w:ascii="Harrington" w:hAnsi="Harrington"/>
          <w:b/>
          <w:noProof/>
          <w:color w:val="C00000"/>
          <w:sz w:val="32"/>
          <w:szCs w:val="32"/>
          <w:highlight w:val="yellow"/>
        </w:rPr>
        <w:t xml:space="preserve"> </w:t>
      </w:r>
      <w:r w:rsidRPr="00905B19">
        <w:rPr>
          <w:rFonts w:ascii="Harrington" w:hAnsi="Harrington"/>
          <w:b/>
          <w:noProof/>
          <w:color w:val="009242"/>
          <w:sz w:val="32"/>
          <w:szCs w:val="32"/>
          <w:highlight w:val="yellow"/>
        </w:rPr>
        <w:t>First Place</w:t>
      </w:r>
      <w:r w:rsidR="00C50B30" w:rsidRPr="00905B19">
        <w:rPr>
          <w:rFonts w:ascii="Harrington" w:hAnsi="Harrington"/>
          <w:b/>
          <w:noProof/>
          <w:color w:val="009242"/>
          <w:sz w:val="32"/>
          <w:szCs w:val="32"/>
          <w:highlight w:val="yellow"/>
        </w:rPr>
        <w:t xml:space="preserve"> </w:t>
      </w:r>
      <w:r w:rsidR="00FC5333" w:rsidRPr="00905B19">
        <w:rPr>
          <w:rFonts w:ascii="Harrington" w:hAnsi="Harrington"/>
          <w:b/>
          <w:noProof/>
          <w:color w:val="C00000"/>
          <w:sz w:val="32"/>
          <w:szCs w:val="32"/>
          <w:highlight w:val="yellow"/>
        </w:rPr>
        <w:t>–</w:t>
      </w:r>
      <w:r w:rsidR="00C50B30" w:rsidRPr="00905B19">
        <w:rPr>
          <w:rFonts w:ascii="Harrington" w:hAnsi="Harrington"/>
          <w:b/>
          <w:noProof/>
          <w:color w:val="C00000"/>
          <w:sz w:val="32"/>
          <w:szCs w:val="32"/>
          <w:highlight w:val="yellow"/>
        </w:rPr>
        <w:t xml:space="preserve"> </w:t>
      </w:r>
      <w:r w:rsidR="00624C78" w:rsidRPr="00905B19">
        <w:rPr>
          <w:rFonts w:ascii="Harrington" w:hAnsi="Harrington"/>
          <w:b/>
          <w:noProof/>
          <w:color w:val="C00000"/>
          <w:sz w:val="32"/>
          <w:szCs w:val="32"/>
          <w:highlight w:val="yellow"/>
        </w:rPr>
        <w:t>Bob &amp; Stella Dush</w:t>
      </w:r>
    </w:p>
    <w:p w14:paraId="26189390" w14:textId="277FA0BC" w:rsidR="002377A6" w:rsidRPr="00905B19" w:rsidRDefault="002377A6" w:rsidP="00905B19">
      <w:pPr>
        <w:spacing w:after="0" w:line="240" w:lineRule="auto"/>
        <w:jc w:val="center"/>
        <w:rPr>
          <w:rFonts w:ascii="Harrington" w:hAnsi="Harrington"/>
          <w:b/>
          <w:noProof/>
          <w:color w:val="FF0000"/>
          <w:sz w:val="32"/>
          <w:szCs w:val="32"/>
          <w:highlight w:val="yellow"/>
        </w:rPr>
      </w:pPr>
      <w:r w:rsidRPr="00905B19">
        <w:rPr>
          <w:rFonts w:ascii="Harrington" w:hAnsi="Harrington"/>
          <w:noProof/>
          <w:color w:val="C00000"/>
          <w:sz w:val="32"/>
          <w:szCs w:val="32"/>
          <w:highlight w:val="yellow"/>
        </w:rPr>
        <w:t>$</w:t>
      </w:r>
      <w:r w:rsidR="00FC5333" w:rsidRPr="00905B19">
        <w:rPr>
          <w:rFonts w:ascii="Harrington" w:hAnsi="Harrington"/>
          <w:noProof/>
          <w:color w:val="C00000"/>
          <w:sz w:val="32"/>
          <w:szCs w:val="32"/>
          <w:highlight w:val="yellow"/>
        </w:rPr>
        <w:t>7</w:t>
      </w:r>
      <w:r w:rsidRPr="00905B19">
        <w:rPr>
          <w:rFonts w:ascii="Harrington" w:hAnsi="Harrington"/>
          <w:b/>
          <w:noProof/>
          <w:color w:val="C00000"/>
          <w:sz w:val="32"/>
          <w:szCs w:val="32"/>
          <w:highlight w:val="yellow"/>
        </w:rPr>
        <w:t>5.00</w:t>
      </w:r>
      <w:r w:rsidR="00C50B30" w:rsidRPr="00905B19">
        <w:rPr>
          <w:rFonts w:ascii="Harrington" w:hAnsi="Harrington"/>
          <w:b/>
          <w:noProof/>
          <w:color w:val="C00000"/>
          <w:sz w:val="32"/>
          <w:szCs w:val="32"/>
          <w:highlight w:val="yellow"/>
        </w:rPr>
        <w:t xml:space="preserve"> </w:t>
      </w:r>
      <w:r w:rsidRPr="00905B19">
        <w:rPr>
          <w:rFonts w:ascii="Harrington" w:hAnsi="Harrington"/>
          <w:b/>
          <w:noProof/>
          <w:color w:val="C00000"/>
          <w:sz w:val="32"/>
          <w:szCs w:val="32"/>
          <w:highlight w:val="yellow"/>
        </w:rPr>
        <w:t xml:space="preserve">- </w:t>
      </w:r>
      <w:r w:rsidRPr="00905B19">
        <w:rPr>
          <w:rFonts w:ascii="Harrington" w:hAnsi="Harrington"/>
          <w:b/>
          <w:noProof/>
          <w:color w:val="009242"/>
          <w:sz w:val="32"/>
          <w:szCs w:val="32"/>
          <w:highlight w:val="yellow"/>
        </w:rPr>
        <w:t>Second Place</w:t>
      </w:r>
      <w:r w:rsidR="00C50B30" w:rsidRPr="00905B19">
        <w:rPr>
          <w:rFonts w:ascii="Harrington" w:hAnsi="Harrington"/>
          <w:b/>
          <w:noProof/>
          <w:color w:val="009242"/>
          <w:sz w:val="32"/>
          <w:szCs w:val="32"/>
          <w:highlight w:val="yellow"/>
        </w:rPr>
        <w:t xml:space="preserve"> </w:t>
      </w:r>
      <w:r w:rsidR="00FC5333" w:rsidRPr="00905B19">
        <w:rPr>
          <w:rFonts w:ascii="Harrington" w:hAnsi="Harrington"/>
          <w:b/>
          <w:noProof/>
          <w:color w:val="C00000"/>
          <w:sz w:val="32"/>
          <w:szCs w:val="32"/>
          <w:highlight w:val="yellow"/>
        </w:rPr>
        <w:t>–</w:t>
      </w:r>
      <w:r w:rsidR="00C50B30" w:rsidRPr="00905B19">
        <w:rPr>
          <w:rFonts w:ascii="Harrington" w:hAnsi="Harrington"/>
          <w:b/>
          <w:noProof/>
          <w:color w:val="C00000"/>
          <w:sz w:val="32"/>
          <w:szCs w:val="32"/>
          <w:highlight w:val="yellow"/>
        </w:rPr>
        <w:t xml:space="preserve"> </w:t>
      </w:r>
      <w:r w:rsidR="00624C78" w:rsidRPr="00905B19">
        <w:rPr>
          <w:rFonts w:ascii="Harrington" w:hAnsi="Harrington"/>
          <w:b/>
          <w:noProof/>
          <w:color w:val="FF0000"/>
          <w:sz w:val="32"/>
          <w:szCs w:val="32"/>
          <w:highlight w:val="yellow"/>
        </w:rPr>
        <w:t>Dallas &amp; Tammy Teply</w:t>
      </w:r>
    </w:p>
    <w:p w14:paraId="17E1C3D9" w14:textId="66462396" w:rsidR="002377A6" w:rsidRPr="004249A6" w:rsidRDefault="002377A6" w:rsidP="00905B19">
      <w:pPr>
        <w:spacing w:after="0" w:line="240" w:lineRule="auto"/>
        <w:jc w:val="center"/>
        <w:rPr>
          <w:rFonts w:ascii="Harrington" w:hAnsi="Harrington"/>
          <w:b/>
          <w:noProof/>
          <w:color w:val="00B050"/>
          <w:sz w:val="32"/>
          <w:szCs w:val="32"/>
        </w:rPr>
      </w:pPr>
      <w:r w:rsidRPr="00905B19">
        <w:rPr>
          <w:rFonts w:ascii="Harrington" w:hAnsi="Harrington"/>
          <w:noProof/>
          <w:color w:val="C00000"/>
          <w:sz w:val="32"/>
          <w:szCs w:val="32"/>
          <w:highlight w:val="yellow"/>
        </w:rPr>
        <w:t>$</w:t>
      </w:r>
      <w:r w:rsidR="00FC5333" w:rsidRPr="00905B19">
        <w:rPr>
          <w:rFonts w:ascii="Harrington" w:hAnsi="Harrington"/>
          <w:noProof/>
          <w:color w:val="C00000"/>
          <w:sz w:val="32"/>
          <w:szCs w:val="32"/>
          <w:highlight w:val="yellow"/>
        </w:rPr>
        <w:t>5</w:t>
      </w:r>
      <w:r w:rsidR="00132D89" w:rsidRPr="00905B19">
        <w:rPr>
          <w:rFonts w:ascii="Harrington" w:hAnsi="Harrington"/>
          <w:noProof/>
          <w:color w:val="C00000"/>
          <w:sz w:val="32"/>
          <w:szCs w:val="32"/>
          <w:highlight w:val="yellow"/>
        </w:rPr>
        <w:t>0</w:t>
      </w:r>
      <w:r w:rsidRPr="00905B19">
        <w:rPr>
          <w:rFonts w:ascii="Harrington" w:hAnsi="Harrington"/>
          <w:b/>
          <w:noProof/>
          <w:color w:val="C00000"/>
          <w:sz w:val="32"/>
          <w:szCs w:val="32"/>
          <w:highlight w:val="yellow"/>
        </w:rPr>
        <w:t>.00</w:t>
      </w:r>
      <w:r w:rsidR="00C50B30" w:rsidRPr="00905B19">
        <w:rPr>
          <w:rFonts w:ascii="Harrington" w:hAnsi="Harrington"/>
          <w:b/>
          <w:noProof/>
          <w:color w:val="C00000"/>
          <w:sz w:val="32"/>
          <w:szCs w:val="32"/>
          <w:highlight w:val="yellow"/>
        </w:rPr>
        <w:t xml:space="preserve"> </w:t>
      </w:r>
      <w:r w:rsidRPr="00905B19">
        <w:rPr>
          <w:rFonts w:ascii="Harrington" w:hAnsi="Harrington"/>
          <w:b/>
          <w:noProof/>
          <w:color w:val="C00000"/>
          <w:sz w:val="32"/>
          <w:szCs w:val="32"/>
          <w:highlight w:val="yellow"/>
        </w:rPr>
        <w:t>-</w:t>
      </w:r>
      <w:r w:rsidR="00C50B30" w:rsidRPr="00905B19">
        <w:rPr>
          <w:rFonts w:ascii="Harrington" w:hAnsi="Harrington"/>
          <w:b/>
          <w:noProof/>
          <w:color w:val="C00000"/>
          <w:sz w:val="32"/>
          <w:szCs w:val="32"/>
          <w:highlight w:val="yellow"/>
        </w:rPr>
        <w:t xml:space="preserve"> </w:t>
      </w:r>
      <w:r w:rsidRPr="00905B19">
        <w:rPr>
          <w:rFonts w:ascii="Harrington" w:hAnsi="Harrington"/>
          <w:b/>
          <w:noProof/>
          <w:color w:val="009242"/>
          <w:sz w:val="32"/>
          <w:szCs w:val="32"/>
          <w:highlight w:val="yellow"/>
        </w:rPr>
        <w:t>Third Place</w:t>
      </w:r>
      <w:r w:rsidR="00C50B30" w:rsidRPr="00905B19">
        <w:rPr>
          <w:rFonts w:ascii="Harrington" w:hAnsi="Harrington"/>
          <w:b/>
          <w:noProof/>
          <w:color w:val="009242"/>
          <w:sz w:val="32"/>
          <w:szCs w:val="32"/>
          <w:highlight w:val="yellow"/>
        </w:rPr>
        <w:t xml:space="preserve"> </w:t>
      </w:r>
      <w:r w:rsidR="00FC5333" w:rsidRPr="00905B19">
        <w:rPr>
          <w:rFonts w:ascii="Harrington" w:hAnsi="Harrington"/>
          <w:b/>
          <w:noProof/>
          <w:color w:val="C00000"/>
          <w:sz w:val="32"/>
          <w:szCs w:val="32"/>
          <w:highlight w:val="yellow"/>
        </w:rPr>
        <w:t>–</w:t>
      </w:r>
      <w:r w:rsidR="00C50B30" w:rsidRPr="00905B19">
        <w:rPr>
          <w:rFonts w:ascii="Harrington" w:hAnsi="Harrington"/>
          <w:b/>
          <w:noProof/>
          <w:color w:val="C00000"/>
          <w:sz w:val="32"/>
          <w:szCs w:val="32"/>
          <w:highlight w:val="yellow"/>
        </w:rPr>
        <w:t xml:space="preserve"> </w:t>
      </w:r>
      <w:r w:rsidR="00624C78" w:rsidRPr="00905B19">
        <w:rPr>
          <w:rFonts w:ascii="Harrington" w:hAnsi="Harrington"/>
          <w:b/>
          <w:noProof/>
          <w:color w:val="FF0000"/>
          <w:sz w:val="32"/>
          <w:szCs w:val="32"/>
          <w:highlight w:val="yellow"/>
        </w:rPr>
        <w:t>Ken &amp; Joy Zimmer</w:t>
      </w:r>
    </w:p>
    <w:p w14:paraId="4B2308B7" w14:textId="77777777" w:rsidR="002377A6" w:rsidRDefault="002377A6" w:rsidP="0025360E">
      <w:pPr>
        <w:spacing w:after="0" w:line="240" w:lineRule="auto"/>
        <w:jc w:val="center"/>
        <w:rPr>
          <w:rFonts w:ascii="Harrington" w:hAnsi="Harrington"/>
          <w:b/>
          <w:noProof/>
          <w:color w:val="C00000"/>
          <w:sz w:val="32"/>
          <w:szCs w:val="32"/>
        </w:rPr>
      </w:pPr>
    </w:p>
    <w:p w14:paraId="1A1226C1" w14:textId="2DEA5E0E" w:rsidR="002377A6" w:rsidRDefault="002377A6" w:rsidP="00D84271">
      <w:pPr>
        <w:spacing w:after="0" w:line="240" w:lineRule="auto"/>
        <w:jc w:val="center"/>
        <w:rPr>
          <w:rFonts w:ascii="Harrington" w:hAnsi="Harrington"/>
          <w:b/>
          <w:noProof/>
          <w:sz w:val="32"/>
          <w:szCs w:val="32"/>
        </w:rPr>
      </w:pPr>
      <w:r>
        <w:rPr>
          <w:rFonts w:ascii="Harrington" w:hAnsi="Harrington"/>
          <w:b/>
          <w:noProof/>
          <w:sz w:val="32"/>
          <w:szCs w:val="32"/>
        </w:rPr>
        <w:t xml:space="preserve">Judging </w:t>
      </w:r>
      <w:r w:rsidR="004249A6">
        <w:rPr>
          <w:rFonts w:ascii="Harrington" w:hAnsi="Harrington"/>
          <w:b/>
          <w:noProof/>
          <w:sz w:val="32"/>
          <w:szCs w:val="32"/>
        </w:rPr>
        <w:t xml:space="preserve">took </w:t>
      </w:r>
      <w:r w:rsidR="00C50B30">
        <w:rPr>
          <w:rFonts w:ascii="Harrington" w:hAnsi="Harrington"/>
          <w:b/>
          <w:noProof/>
          <w:sz w:val="32"/>
          <w:szCs w:val="32"/>
        </w:rPr>
        <w:t xml:space="preserve">place on Sunday, December </w:t>
      </w:r>
      <w:r w:rsidR="00624C78">
        <w:rPr>
          <w:rFonts w:ascii="Harrington" w:hAnsi="Harrington"/>
          <w:b/>
          <w:noProof/>
          <w:sz w:val="32"/>
          <w:szCs w:val="32"/>
        </w:rPr>
        <w:t>20</w:t>
      </w:r>
      <w:r w:rsidR="00C50B30">
        <w:rPr>
          <w:rFonts w:ascii="Harrington" w:hAnsi="Harrington"/>
          <w:b/>
          <w:noProof/>
          <w:sz w:val="32"/>
          <w:szCs w:val="32"/>
        </w:rPr>
        <w:t>, 20</w:t>
      </w:r>
      <w:r w:rsidR="00624C78">
        <w:rPr>
          <w:rFonts w:ascii="Harrington" w:hAnsi="Harrington"/>
          <w:b/>
          <w:noProof/>
          <w:sz w:val="32"/>
          <w:szCs w:val="32"/>
        </w:rPr>
        <w:t>20</w:t>
      </w:r>
      <w:r w:rsidR="00C50B30">
        <w:rPr>
          <w:rFonts w:ascii="Harrington" w:hAnsi="Harrington"/>
          <w:b/>
          <w:noProof/>
          <w:sz w:val="32"/>
          <w:szCs w:val="32"/>
        </w:rPr>
        <w:t>.</w:t>
      </w:r>
    </w:p>
    <w:p w14:paraId="45657E86" w14:textId="77777777" w:rsidR="00D84271" w:rsidRPr="00D342AD" w:rsidRDefault="00D84271" w:rsidP="00D84271">
      <w:pPr>
        <w:spacing w:after="0" w:line="240" w:lineRule="auto"/>
        <w:jc w:val="center"/>
        <w:rPr>
          <w:rFonts w:ascii="Harrington" w:hAnsi="Harrington"/>
          <w:b/>
          <w:noProof/>
          <w:color w:val="009242"/>
          <w:sz w:val="16"/>
          <w:szCs w:val="16"/>
        </w:rPr>
      </w:pPr>
    </w:p>
    <w:p w14:paraId="61B3AE4C" w14:textId="77777777" w:rsidR="00D342AD" w:rsidRPr="00D342AD" w:rsidRDefault="002377A6" w:rsidP="00D342AD">
      <w:pPr>
        <w:spacing w:after="0" w:line="240" w:lineRule="auto"/>
        <w:jc w:val="center"/>
        <w:rPr>
          <w:rFonts w:ascii="Harrington" w:hAnsi="Harrington"/>
          <w:b/>
          <w:noProof/>
          <w:color w:val="009242"/>
          <w:sz w:val="16"/>
          <w:szCs w:val="16"/>
        </w:rPr>
      </w:pPr>
      <w:r w:rsidRPr="00D84271">
        <w:rPr>
          <w:rFonts w:ascii="Harrington" w:hAnsi="Harrington"/>
          <w:b/>
          <w:noProof/>
          <w:color w:val="009242"/>
          <w:sz w:val="120"/>
          <w:szCs w:val="120"/>
        </w:rPr>
        <w:t>Happy Holidays!</w:t>
      </w:r>
    </w:p>
    <w:p w14:paraId="45328EB9" w14:textId="77777777" w:rsidR="00D342AD" w:rsidRPr="00D84271" w:rsidRDefault="00D342AD" w:rsidP="0025360E">
      <w:pPr>
        <w:spacing w:line="360" w:lineRule="auto"/>
        <w:jc w:val="center"/>
        <w:rPr>
          <w:color w:val="009242"/>
        </w:rPr>
      </w:pPr>
      <w:r>
        <w:rPr>
          <w:noProof/>
        </w:rPr>
        <w:drawing>
          <wp:inline distT="0" distB="0" distL="0" distR="0" wp14:anchorId="56A65EA7" wp14:editId="478A0EE6">
            <wp:extent cx="4700969" cy="914400"/>
            <wp:effectExtent l="0" t="0" r="0" b="0"/>
            <wp:docPr id="4" name="Picture 4" descr="http://vector-magz.com/wp-content/uploads/2013/08/christmas-lights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ctor-magz.com/wp-content/uploads/2013/08/christmas-lights-clipar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755"/>
                    <a:stretch/>
                  </pic:blipFill>
                  <pic:spPr bwMode="auto">
                    <a:xfrm>
                      <a:off x="0" y="0"/>
                      <a:ext cx="4700969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42AD" w:rsidRPr="00D84271" w:rsidSect="00D342AD"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rington">
    <w:altName w:val="Harrington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A6"/>
    <w:rsid w:val="000B619B"/>
    <w:rsid w:val="00132D89"/>
    <w:rsid w:val="002377A6"/>
    <w:rsid w:val="0025360E"/>
    <w:rsid w:val="002C2882"/>
    <w:rsid w:val="004249A6"/>
    <w:rsid w:val="00443E1F"/>
    <w:rsid w:val="00585FBF"/>
    <w:rsid w:val="005D2056"/>
    <w:rsid w:val="00624C78"/>
    <w:rsid w:val="0075351F"/>
    <w:rsid w:val="008E307A"/>
    <w:rsid w:val="00905B19"/>
    <w:rsid w:val="009C02C8"/>
    <w:rsid w:val="00BB2573"/>
    <w:rsid w:val="00C50B30"/>
    <w:rsid w:val="00D342AD"/>
    <w:rsid w:val="00D84271"/>
    <w:rsid w:val="00FC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DF6B4"/>
  <w15:docId w15:val="{78334BB6-1DA7-4F76-AD2B-047E73FA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4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Duncan</dc:creator>
  <cp:lastModifiedBy>Village of Duncan</cp:lastModifiedBy>
  <cp:revision>3</cp:revision>
  <cp:lastPrinted>2012-12-17T21:38:00Z</cp:lastPrinted>
  <dcterms:created xsi:type="dcterms:W3CDTF">2020-12-21T17:44:00Z</dcterms:created>
  <dcterms:modified xsi:type="dcterms:W3CDTF">2020-12-21T17:45:00Z</dcterms:modified>
</cp:coreProperties>
</file>